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33" w:rsidRDefault="007A158B" w:rsidP="007A158B">
      <w:pPr>
        <w:jc w:val="right"/>
      </w:pPr>
      <w:proofErr w:type="spellStart"/>
      <w:r>
        <w:t>Orddrup</w:t>
      </w:r>
      <w:proofErr w:type="spellEnd"/>
      <w:r>
        <w:t xml:space="preserve"> d. 08. juni 2020</w:t>
      </w:r>
    </w:p>
    <w:p w:rsidR="007A158B" w:rsidRDefault="007A158B" w:rsidP="007A158B"/>
    <w:p w:rsidR="007A158B" w:rsidRPr="00623CA0" w:rsidRDefault="007A158B" w:rsidP="007A158B">
      <w:pPr>
        <w:spacing w:after="0"/>
        <w:ind w:left="20" w:right="28" w:hanging="10"/>
        <w:jc w:val="center"/>
        <w:rPr>
          <w:rFonts w:ascii="Verdana" w:hAnsi="Verdana" w:cstheme="majorHAnsi"/>
        </w:rPr>
      </w:pPr>
      <w:r w:rsidRPr="00623CA0">
        <w:rPr>
          <w:rFonts w:ascii="Verdana" w:eastAsia="Times New Roman" w:hAnsi="Verdana" w:cstheme="majorHAnsi"/>
          <w:b/>
          <w:sz w:val="32"/>
        </w:rPr>
        <w:t xml:space="preserve">Andelsboligforeningen </w:t>
      </w:r>
    </w:p>
    <w:p w:rsidR="007A158B" w:rsidRPr="00623CA0" w:rsidRDefault="007A158B" w:rsidP="007A158B">
      <w:pPr>
        <w:spacing w:after="220"/>
        <w:ind w:left="20" w:hanging="10"/>
        <w:jc w:val="center"/>
        <w:rPr>
          <w:rFonts w:ascii="Verdana" w:hAnsi="Verdana" w:cstheme="majorHAnsi"/>
        </w:rPr>
      </w:pPr>
      <w:r w:rsidRPr="00623CA0">
        <w:rPr>
          <w:rFonts w:ascii="Verdana" w:eastAsia="Times New Roman" w:hAnsi="Verdana" w:cstheme="majorHAnsi"/>
          <w:b/>
          <w:sz w:val="32"/>
        </w:rPr>
        <w:t xml:space="preserve">”Hyldebo” </w:t>
      </w:r>
    </w:p>
    <w:p w:rsidR="007A158B" w:rsidRDefault="007A158B" w:rsidP="007A158B">
      <w:pPr>
        <w:spacing w:after="0"/>
        <w:ind w:right="4"/>
        <w:jc w:val="center"/>
        <w:rPr>
          <w:rFonts w:ascii="Verdana" w:eastAsia="Times New Roman" w:hAnsi="Verdana" w:cstheme="majorHAnsi"/>
          <w:b/>
          <w:sz w:val="24"/>
        </w:rPr>
      </w:pPr>
      <w:r w:rsidRPr="00623CA0">
        <w:rPr>
          <w:rFonts w:ascii="Verdana" w:eastAsia="Times New Roman" w:hAnsi="Verdana" w:cstheme="majorHAnsi"/>
          <w:b/>
          <w:sz w:val="24"/>
        </w:rPr>
        <w:t xml:space="preserve">Hermed indkaldes til ordinær generalforsamling </w:t>
      </w:r>
    </w:p>
    <w:p w:rsidR="007A158B" w:rsidRDefault="007A158B" w:rsidP="007A158B">
      <w:pPr>
        <w:spacing w:after="0"/>
        <w:ind w:right="4"/>
        <w:jc w:val="center"/>
        <w:rPr>
          <w:rFonts w:ascii="Verdana" w:eastAsia="Times New Roman" w:hAnsi="Verdana" w:cstheme="majorHAnsi"/>
          <w:b/>
          <w:sz w:val="24"/>
        </w:rPr>
      </w:pPr>
      <w:r>
        <w:rPr>
          <w:rFonts w:ascii="Verdana" w:eastAsia="Times New Roman" w:hAnsi="Verdana" w:cstheme="majorHAnsi"/>
          <w:b/>
          <w:sz w:val="24"/>
        </w:rPr>
        <w:t>Torsdag d. 25. juni 2020 kl. 19.00 i fællesrummet</w:t>
      </w:r>
    </w:p>
    <w:p w:rsidR="007A158B" w:rsidRDefault="007A158B" w:rsidP="007A158B">
      <w:pPr>
        <w:spacing w:after="0"/>
        <w:ind w:right="4"/>
        <w:jc w:val="center"/>
        <w:rPr>
          <w:rFonts w:ascii="Verdana" w:eastAsia="Times New Roman" w:hAnsi="Verdana" w:cstheme="majorHAnsi"/>
          <w:sz w:val="24"/>
        </w:rPr>
      </w:pPr>
      <w:r w:rsidRPr="007A158B">
        <w:rPr>
          <w:rFonts w:ascii="Verdana" w:eastAsia="Times New Roman" w:hAnsi="Verdana" w:cstheme="majorHAnsi"/>
          <w:sz w:val="24"/>
        </w:rPr>
        <w:t xml:space="preserve">(fuldmagt kan gives til bestyrelsen el en andelshaver) </w:t>
      </w:r>
    </w:p>
    <w:p w:rsidR="007A158B" w:rsidRDefault="007A158B" w:rsidP="007A158B">
      <w:pPr>
        <w:spacing w:after="0"/>
        <w:ind w:right="4"/>
        <w:rPr>
          <w:rFonts w:ascii="Verdana" w:eastAsia="Times New Roman" w:hAnsi="Verdana" w:cstheme="majorHAnsi"/>
          <w:sz w:val="24"/>
        </w:rPr>
      </w:pPr>
    </w:p>
    <w:p w:rsidR="007A158B" w:rsidRP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 w:rsidRPr="007A158B">
        <w:rPr>
          <w:rFonts w:ascii="Verdana" w:hAnsi="Verdana" w:cstheme="majorHAnsi"/>
          <w:b/>
        </w:rPr>
        <w:t>Valg af ordstyrer</w:t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 w:rsidRPr="007A158B">
        <w:rPr>
          <w:rFonts w:ascii="Verdana" w:hAnsi="Verdana" w:cstheme="majorHAnsi"/>
          <w:b/>
        </w:rPr>
        <w:t>Formandens beretning</w:t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 w:rsidRPr="007A158B">
        <w:rPr>
          <w:rFonts w:ascii="Verdana" w:hAnsi="Verdana" w:cstheme="majorHAnsi"/>
          <w:b/>
        </w:rPr>
        <w:t>Fremlæggelse af regnskab 2019</w:t>
      </w: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</w:rPr>
      </w:pPr>
      <w:r>
        <w:rPr>
          <w:rFonts w:ascii="Verdana" w:hAnsi="Verdana" w:cstheme="majorHAnsi"/>
        </w:rPr>
        <w:t>v. revisor Bent Bastian</w:t>
      </w:r>
    </w:p>
    <w:p w:rsidR="007A158B" w:rsidRP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</w:rPr>
      </w:pPr>
      <w:r>
        <w:rPr>
          <w:rFonts w:ascii="Verdana" w:hAnsi="Verdana" w:cstheme="majorHAnsi"/>
        </w:rPr>
        <w:t>Godkendelse</w:t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ab/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 w:rsidRPr="007A158B">
        <w:rPr>
          <w:rFonts w:ascii="Verdana" w:hAnsi="Verdana" w:cstheme="majorHAnsi"/>
          <w:b/>
        </w:rPr>
        <w:t>Fremlæggelse af budget 2020</w:t>
      </w: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</w:rPr>
      </w:pPr>
      <w:r>
        <w:rPr>
          <w:rFonts w:ascii="Verdana" w:hAnsi="Verdana" w:cstheme="majorHAnsi"/>
        </w:rPr>
        <w:t>v. revisor Bent Bastian</w:t>
      </w:r>
    </w:p>
    <w:p w:rsidR="007A158B" w:rsidRP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</w:rPr>
      </w:pPr>
      <w:r>
        <w:rPr>
          <w:rFonts w:ascii="Verdana" w:hAnsi="Verdana" w:cstheme="majorHAnsi"/>
        </w:rPr>
        <w:t>Godkendelse</w:t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>Erhvervslejemål</w:t>
      </w:r>
    </w:p>
    <w:p w:rsidR="006F1DB9" w:rsidRPr="006F1DB9" w:rsidRDefault="006F1DB9" w:rsidP="006F1DB9">
      <w:pPr>
        <w:pStyle w:val="Listeafsnit"/>
        <w:spacing w:after="0"/>
        <w:ind w:right="4"/>
        <w:rPr>
          <w:rFonts w:ascii="Verdana" w:hAnsi="Verdana" w:cstheme="majorHAnsi"/>
        </w:rPr>
      </w:pPr>
      <w:r w:rsidRPr="006F1DB9">
        <w:rPr>
          <w:rFonts w:ascii="Verdana" w:hAnsi="Verdana" w:cstheme="majorHAnsi"/>
        </w:rPr>
        <w:t>Afstemning</w:t>
      </w: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>Ændring/tillæg til Husorden</w:t>
      </w:r>
    </w:p>
    <w:p w:rsidR="009D0925" w:rsidRPr="009D0925" w:rsidRDefault="007175A5" w:rsidP="009D0925">
      <w:pPr>
        <w:pStyle w:val="Listeafsnit"/>
        <w:spacing w:after="0"/>
        <w:ind w:right="4"/>
      </w:pPr>
      <w:r>
        <w:t>Se bilag nr. Bilag 1</w:t>
      </w: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spacing w:after="0"/>
        <w:ind w:right="4"/>
        <w:rPr>
          <w:rFonts w:ascii="Verdana" w:hAnsi="Verdana" w:cstheme="majorHAnsi"/>
          <w:b/>
        </w:rPr>
      </w:pPr>
    </w:p>
    <w:p w:rsidR="007A158B" w:rsidRDefault="007A158B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>Gebyr i forbindelse med fra- og indflytninger</w:t>
      </w:r>
    </w:p>
    <w:p w:rsidR="007A158B" w:rsidRDefault="007A158B" w:rsidP="007A158B">
      <w:pPr>
        <w:pStyle w:val="Listeafsnit"/>
        <w:spacing w:after="0"/>
        <w:ind w:right="4"/>
      </w:pPr>
      <w:r>
        <w:t xml:space="preserve">Vi har desværre oplevet at der i forbindelse med ind- og udflytninger sker skader på opgangene – særlig i opgang A hvor der har været en del håndværkere. Det er rigtig ærgerligt når nu vi har fået opgangene sat fint i stand. Vi ønsker derfor at der i forbindelse med ud- og indflytninger tilbageholdes </w:t>
      </w:r>
      <w:r w:rsidR="007175A5">
        <w:t>5</w:t>
      </w:r>
      <w:r>
        <w:t>.000,- kr. til eventuel udbedring af skader.</w:t>
      </w:r>
    </w:p>
    <w:p w:rsidR="007A158B" w:rsidRPr="009D0925" w:rsidRDefault="007A158B" w:rsidP="007A158B">
      <w:pPr>
        <w:pStyle w:val="Listeafsnit"/>
        <w:spacing w:after="0"/>
        <w:ind w:right="4"/>
        <w:rPr>
          <w:b/>
        </w:rPr>
      </w:pPr>
      <w:r w:rsidRPr="009D0925">
        <w:rPr>
          <w:b/>
        </w:rPr>
        <w:t>Afstem</w:t>
      </w:r>
      <w:r w:rsidR="00A264D6" w:rsidRPr="009D0925">
        <w:rPr>
          <w:b/>
        </w:rPr>
        <w:t>n</w:t>
      </w:r>
      <w:r w:rsidRPr="009D0925">
        <w:rPr>
          <w:b/>
        </w:rPr>
        <w:t>ing</w:t>
      </w: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Default="00A264D6" w:rsidP="007A158B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>Arbejdsdage i ab Hyldebo</w:t>
      </w:r>
    </w:p>
    <w:p w:rsidR="00A264D6" w:rsidRDefault="00A264D6" w:rsidP="00A264D6">
      <w:pPr>
        <w:spacing w:after="0"/>
        <w:ind w:left="720" w:right="4"/>
      </w:pPr>
      <w:r>
        <w:t xml:space="preserve">Når man bor i en andelslejlighed er det et fælles ansvar at holde hus og have i god orden. Der er desværre stadig mange der ikke deltager i de halvårlige arbejdsdage og det er således de samme 6 – </w:t>
      </w:r>
      <w:r>
        <w:lastRenderedPageBreak/>
        <w:t>8 andelshavere der lægger timer i at holde</w:t>
      </w:r>
      <w:r w:rsidR="00B619D2">
        <w:t xml:space="preserve"> det hele pænt. Bestyrelsen </w:t>
      </w:r>
      <w:proofErr w:type="spellStart"/>
      <w:r w:rsidR="00B619D2">
        <w:t>sitller</w:t>
      </w:r>
      <w:proofErr w:type="spellEnd"/>
      <w:r>
        <w:t xml:space="preserve"> derfor forslag om at man kan ”betale” sig fra at deltage. </w:t>
      </w:r>
    </w:p>
    <w:p w:rsidR="009D0925" w:rsidRDefault="009D0925" w:rsidP="00A264D6">
      <w:pPr>
        <w:spacing w:after="0"/>
        <w:ind w:left="720" w:right="4"/>
      </w:pPr>
      <w:r w:rsidRPr="009D0925">
        <w:rPr>
          <w:b/>
        </w:rPr>
        <w:t>Forslag til afstemning:</w:t>
      </w:r>
      <w:r>
        <w:t xml:space="preserve"> Såfremt man ikke deltager i mindst én af de planlagte arbejdsdage vil man sammen med huslejen blive opkrævet 1.000,- kr.</w:t>
      </w:r>
    </w:p>
    <w:p w:rsidR="006F1DB9" w:rsidRDefault="006F1DB9" w:rsidP="00A264D6">
      <w:pPr>
        <w:spacing w:after="0"/>
        <w:ind w:left="720" w:right="4"/>
      </w:pPr>
    </w:p>
    <w:p w:rsidR="006F1DB9" w:rsidRPr="00A264D6" w:rsidRDefault="006F1DB9" w:rsidP="00A264D6">
      <w:pPr>
        <w:spacing w:after="0"/>
        <w:ind w:left="720" w:right="4"/>
      </w:pPr>
    </w:p>
    <w:p w:rsidR="00A264D6" w:rsidRPr="00A264D6" w:rsidRDefault="00A264D6" w:rsidP="00A264D6">
      <w:pPr>
        <w:spacing w:after="0"/>
        <w:ind w:right="4"/>
        <w:rPr>
          <w:rFonts w:ascii="Verdana" w:hAnsi="Verdana" w:cstheme="majorHAnsi"/>
          <w:b/>
        </w:rPr>
      </w:pPr>
    </w:p>
    <w:p w:rsidR="007A158B" w:rsidRDefault="006F1DB9" w:rsidP="002E29DC">
      <w:pPr>
        <w:pStyle w:val="Listeafsnit"/>
        <w:numPr>
          <w:ilvl w:val="0"/>
          <w:numId w:val="1"/>
        </w:numPr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>Forslag til nyt rengøringsfirma og evt. haveservice</w:t>
      </w:r>
    </w:p>
    <w:p w:rsidR="006F1DB9" w:rsidRDefault="00B619D2" w:rsidP="009D0925">
      <w:pPr>
        <w:pStyle w:val="Listeafsnit"/>
        <w:spacing w:after="0"/>
        <w:ind w:right="4"/>
      </w:pPr>
      <w:r>
        <w:t xml:space="preserve">Se </w:t>
      </w:r>
      <w:proofErr w:type="spellStart"/>
      <w:r>
        <w:t>bliag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 + 3 + 4</w:t>
      </w:r>
      <w:bookmarkStart w:id="0" w:name="_GoBack"/>
      <w:bookmarkEnd w:id="0"/>
    </w:p>
    <w:p w:rsidR="009D0925" w:rsidRPr="009D0925" w:rsidRDefault="009D0925" w:rsidP="009D0925">
      <w:pPr>
        <w:pStyle w:val="Listeafsnit"/>
        <w:spacing w:after="0"/>
        <w:ind w:right="4"/>
      </w:pPr>
      <w:r>
        <w:t>Afstemning</w:t>
      </w:r>
    </w:p>
    <w:p w:rsidR="009D0925" w:rsidRPr="009D0925" w:rsidRDefault="009D0925" w:rsidP="009D0925">
      <w:pPr>
        <w:spacing w:after="0"/>
        <w:ind w:right="4"/>
        <w:rPr>
          <w:rFonts w:ascii="Verdana" w:hAnsi="Verdana" w:cstheme="majorHAnsi"/>
          <w:b/>
        </w:rPr>
      </w:pPr>
    </w:p>
    <w:p w:rsidR="009D0925" w:rsidRPr="009D0925" w:rsidRDefault="009D0925" w:rsidP="009D0925">
      <w:pPr>
        <w:spacing w:after="0"/>
        <w:ind w:right="4"/>
        <w:rPr>
          <w:rFonts w:ascii="Verdana" w:hAnsi="Verdana" w:cstheme="majorHAnsi"/>
          <w:b/>
        </w:rPr>
      </w:pPr>
    </w:p>
    <w:p w:rsidR="006F1DB9" w:rsidRDefault="009D0925" w:rsidP="009D0925">
      <w:pPr>
        <w:tabs>
          <w:tab w:val="left" w:pos="709"/>
        </w:tabs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 xml:space="preserve">   10. </w:t>
      </w:r>
      <w:r w:rsidR="006F1DB9">
        <w:rPr>
          <w:rFonts w:ascii="Verdana" w:hAnsi="Verdana" w:cstheme="majorHAnsi"/>
          <w:b/>
        </w:rPr>
        <w:t>Valg af bestyrelse</w:t>
      </w:r>
    </w:p>
    <w:p w:rsidR="006F1DB9" w:rsidRPr="006F1DB9" w:rsidRDefault="006F1DB9" w:rsidP="009D0925">
      <w:pPr>
        <w:tabs>
          <w:tab w:val="left" w:pos="709"/>
        </w:tabs>
        <w:spacing w:after="0"/>
        <w:ind w:right="4"/>
      </w:pPr>
      <w:r>
        <w:rPr>
          <w:rFonts w:ascii="Verdana" w:hAnsi="Verdana" w:cstheme="majorHAnsi"/>
          <w:b/>
        </w:rPr>
        <w:tab/>
      </w:r>
      <w:r>
        <w:t>Afstemning</w:t>
      </w:r>
    </w:p>
    <w:p w:rsidR="009D0925" w:rsidRDefault="009D0925" w:rsidP="009D0925">
      <w:pPr>
        <w:tabs>
          <w:tab w:val="left" w:pos="709"/>
        </w:tabs>
        <w:spacing w:after="0"/>
        <w:ind w:right="4"/>
        <w:rPr>
          <w:rFonts w:ascii="Verdana" w:hAnsi="Verdana" w:cstheme="majorHAnsi"/>
          <w:b/>
        </w:rPr>
      </w:pPr>
    </w:p>
    <w:p w:rsidR="006F1DB9" w:rsidRDefault="006F1DB9" w:rsidP="009D0925">
      <w:pPr>
        <w:tabs>
          <w:tab w:val="left" w:pos="709"/>
        </w:tabs>
        <w:spacing w:after="0"/>
        <w:ind w:right="4"/>
        <w:rPr>
          <w:rFonts w:ascii="Verdana" w:hAnsi="Verdana" w:cstheme="majorHAnsi"/>
          <w:b/>
        </w:rPr>
      </w:pPr>
      <w:r>
        <w:rPr>
          <w:rFonts w:ascii="Verdana" w:hAnsi="Verdana" w:cstheme="majorHAnsi"/>
          <w:b/>
        </w:rPr>
        <w:t xml:space="preserve">   11.</w:t>
      </w:r>
      <w:r>
        <w:rPr>
          <w:rFonts w:ascii="Verdana" w:hAnsi="Verdana" w:cstheme="majorHAnsi"/>
          <w:b/>
        </w:rPr>
        <w:tab/>
        <w:t>EVT</w:t>
      </w:r>
    </w:p>
    <w:p w:rsidR="009D0925" w:rsidRPr="009D0925" w:rsidRDefault="009D0925" w:rsidP="009D0925">
      <w:pPr>
        <w:tabs>
          <w:tab w:val="left" w:pos="709"/>
        </w:tabs>
        <w:spacing w:after="0"/>
        <w:ind w:right="4"/>
        <w:rPr>
          <w:rFonts w:ascii="Verdana" w:hAnsi="Verdana" w:cstheme="majorHAnsi"/>
          <w:b/>
        </w:rPr>
      </w:pPr>
    </w:p>
    <w:p w:rsidR="009D0925" w:rsidRPr="009D0925" w:rsidRDefault="009D0925" w:rsidP="009D0925">
      <w:pPr>
        <w:pStyle w:val="Listeafsnit"/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spacing w:after="0"/>
        <w:ind w:right="4"/>
        <w:rPr>
          <w:rFonts w:ascii="Verdana" w:hAnsi="Verdana" w:cstheme="majorHAnsi"/>
          <w:b/>
        </w:rPr>
      </w:pPr>
    </w:p>
    <w:p w:rsidR="007A158B" w:rsidRPr="007A158B" w:rsidRDefault="007A158B" w:rsidP="007A158B">
      <w:pPr>
        <w:rPr>
          <w:b/>
        </w:rPr>
      </w:pPr>
    </w:p>
    <w:sectPr w:rsidR="007A158B" w:rsidRPr="007A158B" w:rsidSect="009D0925">
      <w:pgSz w:w="11906" w:h="16838"/>
      <w:pgMar w:top="1701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DD7"/>
    <w:multiLevelType w:val="hybridMultilevel"/>
    <w:tmpl w:val="0CBE48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8B"/>
    <w:rsid w:val="005E7233"/>
    <w:rsid w:val="006F1DB9"/>
    <w:rsid w:val="007175A5"/>
    <w:rsid w:val="007A158B"/>
    <w:rsid w:val="009D0925"/>
    <w:rsid w:val="00A264D6"/>
    <w:rsid w:val="00B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F5A"/>
  <w15:chartTrackingRefBased/>
  <w15:docId w15:val="{99F4299A-E08E-4CB6-8076-BB94E7B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Cphbusiness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Abrahamson (BIAB - Studieleder - Cphbusiness)</dc:creator>
  <cp:keywords/>
  <dc:description/>
  <cp:lastModifiedBy>Birgitte Abrahamson (BIAB - Studieleder - Cphbusiness)</cp:lastModifiedBy>
  <cp:revision>4</cp:revision>
  <dcterms:created xsi:type="dcterms:W3CDTF">2020-06-08T09:05:00Z</dcterms:created>
  <dcterms:modified xsi:type="dcterms:W3CDTF">2020-06-09T16:19:00Z</dcterms:modified>
</cp:coreProperties>
</file>